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A28" w:rsidRPr="00FE4A28" w:rsidRDefault="00FE4A28" w:rsidP="00FE4A28">
      <w:pPr>
        <w:spacing w:after="0" w:line="240" w:lineRule="auto"/>
        <w:rPr>
          <w:rFonts w:ascii="Helvetica" w:eastAsia="Times New Roman" w:hAnsi="Helvetica" w:cs="Helvetica"/>
          <w:b/>
          <w:bCs/>
          <w:color w:val="000000" w:themeColor="text1"/>
          <w:sz w:val="28"/>
          <w:szCs w:val="28"/>
        </w:rPr>
      </w:pPr>
      <w:r w:rsidRPr="00FE4A28">
        <w:rPr>
          <w:rFonts w:ascii="Helvetica" w:eastAsia="Times New Roman" w:hAnsi="Helvetica" w:cs="Helvetica"/>
          <w:b/>
          <w:bCs/>
          <w:color w:val="000000" w:themeColor="text1"/>
          <w:sz w:val="28"/>
          <w:szCs w:val="28"/>
        </w:rPr>
        <w:t>2015 New Hampshire Soc</w:t>
      </w:r>
      <w:bookmarkStart w:id="0" w:name="_GoBack"/>
      <w:bookmarkEnd w:id="0"/>
      <w:r w:rsidRPr="00FE4A28">
        <w:rPr>
          <w:rFonts w:ascii="Helvetica" w:eastAsia="Times New Roman" w:hAnsi="Helvetica" w:cs="Helvetica"/>
          <w:b/>
          <w:bCs/>
          <w:color w:val="000000" w:themeColor="text1"/>
          <w:sz w:val="28"/>
          <w:szCs w:val="28"/>
        </w:rPr>
        <w:t>cer Association State Cup Tournament:</w:t>
      </w:r>
    </w:p>
    <w:p w:rsidR="00FE4A28" w:rsidRPr="00FE4A28" w:rsidRDefault="00FE4A28" w:rsidP="00FE4A28">
      <w:pPr>
        <w:spacing w:after="0" w:line="240" w:lineRule="auto"/>
        <w:rPr>
          <w:rFonts w:ascii="Helvetica" w:eastAsia="Times New Roman" w:hAnsi="Helvetica" w:cs="Helvetica"/>
          <w:b/>
          <w:bCs/>
          <w:color w:val="000000" w:themeColor="text1"/>
          <w:sz w:val="24"/>
          <w:szCs w:val="24"/>
        </w:rPr>
      </w:pPr>
    </w:p>
    <w:p w:rsidR="00FE4A28" w:rsidRDefault="00FE4A28" w:rsidP="00FE4A28">
      <w:pPr>
        <w:spacing w:after="0" w:line="240" w:lineRule="auto"/>
        <w:rPr>
          <w:rFonts w:ascii="Helvetica" w:eastAsia="Times New Roman" w:hAnsi="Helvetica" w:cs="Helvetica"/>
          <w:b/>
          <w:bCs/>
          <w:color w:val="FF0000"/>
          <w:sz w:val="18"/>
          <w:szCs w:val="18"/>
          <w:u w:val="single"/>
        </w:rPr>
      </w:pPr>
    </w:p>
    <w:p w:rsidR="00FE4A28" w:rsidRDefault="00FE4A28" w:rsidP="00FE4A28">
      <w:pPr>
        <w:spacing w:after="0" w:line="240" w:lineRule="auto"/>
        <w:rPr>
          <w:rFonts w:ascii="Helvetica" w:eastAsia="Times New Roman" w:hAnsi="Helvetica" w:cs="Helvetica"/>
          <w:b/>
          <w:bCs/>
          <w:color w:val="FF0000"/>
          <w:sz w:val="18"/>
          <w:szCs w:val="18"/>
          <w:u w:val="single"/>
        </w:rPr>
      </w:pPr>
      <w:r w:rsidRPr="00FE4A28">
        <w:rPr>
          <w:rFonts w:ascii="Helvetica" w:eastAsia="Times New Roman" w:hAnsi="Helvetica" w:cs="Helvetica"/>
          <w:b/>
          <w:bCs/>
          <w:color w:val="FF0000"/>
          <w:sz w:val="18"/>
          <w:szCs w:val="18"/>
          <w:u w:val="single"/>
        </w:rPr>
        <w:t>ALL COMPETITIVE TEAMS AND CLUBS PLAYING IN THE STATE CUP CHAMPIONSHIPS, WILL HAVE TO HAVE ALL NHSA FEES PAID UP TO DATE AND REGISTRATIONS FEES PAID AND RECEIVED INTO THE NHSA OFFICE BY JANUARY 25, 2015.</w:t>
      </w:r>
    </w:p>
    <w:p w:rsidR="00FE4A28" w:rsidRPr="00FE4A28" w:rsidRDefault="00FE4A28" w:rsidP="00FE4A28">
      <w:pPr>
        <w:spacing w:after="0" w:line="240" w:lineRule="auto"/>
        <w:rPr>
          <w:rFonts w:ascii="Helvetica" w:eastAsia="Times New Roman" w:hAnsi="Helvetica" w:cs="Helvetica"/>
          <w:color w:val="000000"/>
          <w:sz w:val="18"/>
          <w:szCs w:val="18"/>
        </w:rPr>
      </w:pPr>
    </w:p>
    <w:p w:rsidR="00FE4A28" w:rsidRDefault="00FE4A28" w:rsidP="00FE4A28">
      <w:pPr>
        <w:spacing w:after="0" w:line="240" w:lineRule="auto"/>
        <w:rPr>
          <w:rFonts w:ascii="Helvetica" w:eastAsia="Times New Roman" w:hAnsi="Helvetica" w:cs="Helvetica"/>
          <w:b/>
          <w:bCs/>
          <w:color w:val="000000"/>
          <w:sz w:val="18"/>
          <w:szCs w:val="18"/>
        </w:rPr>
      </w:pPr>
      <w:r w:rsidRPr="00FE4A28">
        <w:rPr>
          <w:rFonts w:ascii="Helvetica" w:eastAsia="Times New Roman" w:hAnsi="Helvetica" w:cs="Helvetica"/>
          <w:b/>
          <w:bCs/>
          <w:color w:val="000000"/>
          <w:sz w:val="18"/>
          <w:szCs w:val="18"/>
        </w:rPr>
        <w:t xml:space="preserve">The NHSA State Cup will only consist of teams </w:t>
      </w:r>
      <w:proofErr w:type="gramStart"/>
      <w:r w:rsidRPr="00FE4A28">
        <w:rPr>
          <w:rFonts w:ascii="Helvetica" w:eastAsia="Times New Roman" w:hAnsi="Helvetica" w:cs="Helvetica"/>
          <w:b/>
          <w:bCs/>
          <w:color w:val="000000"/>
          <w:sz w:val="18"/>
          <w:szCs w:val="18"/>
        </w:rPr>
        <w:t>U12(</w:t>
      </w:r>
      <w:proofErr w:type="spellStart"/>
      <w:proofErr w:type="gramEnd"/>
      <w:r w:rsidRPr="00FE4A28">
        <w:rPr>
          <w:rFonts w:ascii="Helvetica" w:eastAsia="Times New Roman" w:hAnsi="Helvetica" w:cs="Helvetica"/>
          <w:b/>
          <w:bCs/>
          <w:color w:val="000000"/>
          <w:sz w:val="18"/>
          <w:szCs w:val="18"/>
        </w:rPr>
        <w:t>ss</w:t>
      </w:r>
      <w:proofErr w:type="spellEnd"/>
      <w:r w:rsidRPr="00FE4A28">
        <w:rPr>
          <w:rFonts w:ascii="Helvetica" w:eastAsia="Times New Roman" w:hAnsi="Helvetica" w:cs="Helvetica"/>
          <w:b/>
          <w:bCs/>
          <w:color w:val="000000"/>
          <w:sz w:val="18"/>
          <w:szCs w:val="18"/>
        </w:rPr>
        <w:t xml:space="preserve">) thru U13-U18 11v11.  All teams competing in the State Cup championships will be committed to represent and play in the Region </w:t>
      </w:r>
      <w:proofErr w:type="gramStart"/>
      <w:r w:rsidRPr="00FE4A28">
        <w:rPr>
          <w:rFonts w:ascii="Helvetica" w:eastAsia="Times New Roman" w:hAnsi="Helvetica" w:cs="Helvetica"/>
          <w:b/>
          <w:bCs/>
          <w:color w:val="000000"/>
          <w:sz w:val="18"/>
          <w:szCs w:val="18"/>
        </w:rPr>
        <w:t>I</w:t>
      </w:r>
      <w:proofErr w:type="gramEnd"/>
      <w:r w:rsidRPr="00FE4A28">
        <w:rPr>
          <w:rFonts w:ascii="Helvetica" w:eastAsia="Times New Roman" w:hAnsi="Helvetica" w:cs="Helvetica"/>
          <w:b/>
          <w:bCs/>
          <w:color w:val="000000"/>
          <w:sz w:val="18"/>
          <w:szCs w:val="18"/>
        </w:rPr>
        <w:t xml:space="preserve"> tournament thru June 30, 2015. </w:t>
      </w:r>
      <w:proofErr w:type="gramStart"/>
      <w:r w:rsidRPr="00FE4A28">
        <w:rPr>
          <w:rFonts w:ascii="Helvetica" w:eastAsia="Times New Roman" w:hAnsi="Helvetica" w:cs="Helvetica"/>
          <w:b/>
          <w:bCs/>
          <w:color w:val="000000"/>
          <w:sz w:val="18"/>
          <w:szCs w:val="18"/>
        </w:rPr>
        <w:t>and</w:t>
      </w:r>
      <w:proofErr w:type="gramEnd"/>
      <w:r w:rsidRPr="00FE4A28">
        <w:rPr>
          <w:rFonts w:ascii="Helvetica" w:eastAsia="Times New Roman" w:hAnsi="Helvetica" w:cs="Helvetica"/>
          <w:b/>
          <w:bCs/>
          <w:color w:val="000000"/>
          <w:sz w:val="18"/>
          <w:szCs w:val="18"/>
        </w:rPr>
        <w:t xml:space="preserve"> National tournament play should they win Regional..  Teams U14 thru U18 can now roster 22 players with only any 18 dressing for a given game.  Guest players will now be allowed, but must be from within the club and be within the club prior to season start fall of 2014. You will now be able to add and drop players after the NHSA State Cup finals from your club, prior to going to Regionals and then again prior to National should they win at Regionals. The rules and instructions for the new roster changes are located on the NHSA website and Region I website.  Please download, read and follow these instructions. Policies and Rules for the NSC are all on line now and can be found on the NHSA website and the Region I website.</w:t>
      </w:r>
    </w:p>
    <w:p w:rsidR="00FE4A28" w:rsidRPr="00FE4A28" w:rsidRDefault="00FE4A28" w:rsidP="00FE4A28">
      <w:pPr>
        <w:spacing w:after="0" w:line="240" w:lineRule="auto"/>
        <w:rPr>
          <w:rFonts w:ascii="Helvetica" w:eastAsia="Times New Roman" w:hAnsi="Helvetica" w:cs="Helvetica"/>
          <w:color w:val="000000"/>
          <w:sz w:val="18"/>
          <w:szCs w:val="18"/>
        </w:rPr>
      </w:pP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rPr>
        <w:t>All teams (both finalists and champions), at the final games will be required to attend awards ceremony as both teams will receive medals.  Also we do expect all coaches, players, and spectators from both finalists and champions to show mutual respect and sportsmanship to all teams, referees, volunteers and staff involved in said events.</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rPr>
        <w:t> </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u w:val="single"/>
        </w:rPr>
        <w:t xml:space="preserve">The </w:t>
      </w:r>
      <w:proofErr w:type="spellStart"/>
      <w:r w:rsidRPr="00FE4A28">
        <w:rPr>
          <w:rFonts w:ascii="Helvetica" w:eastAsia="Times New Roman" w:hAnsi="Helvetica" w:cs="Helvetica"/>
          <w:b/>
          <w:bCs/>
          <w:color w:val="FF0000"/>
          <w:sz w:val="18"/>
          <w:szCs w:val="18"/>
          <w:u w:val="single"/>
        </w:rPr>
        <w:t>facilites</w:t>
      </w:r>
      <w:proofErr w:type="spellEnd"/>
      <w:r w:rsidRPr="00FE4A28">
        <w:rPr>
          <w:rFonts w:ascii="Helvetica" w:eastAsia="Times New Roman" w:hAnsi="Helvetica" w:cs="Helvetica"/>
          <w:b/>
          <w:bCs/>
          <w:color w:val="FF0000"/>
          <w:sz w:val="18"/>
          <w:szCs w:val="18"/>
          <w:u w:val="single"/>
        </w:rPr>
        <w:t xml:space="preserve"> used and ALL STATE TOURNAMENTS are a NO DOGS ALLOWED AND SMOKE FREE EVENT:  so please pass this on to your teams and spectators.</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rPr>
        <w:t> </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rPr>
        <w:t>The National State Cup Championships will now consist of teams ranging in age U13 thru U19.  National Tournament will be held in Tulsa, Oklahoma, July 20-July 26, 2015</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000000"/>
          <w:sz w:val="18"/>
          <w:szCs w:val="18"/>
        </w:rPr>
        <w:t> </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000000"/>
          <w:sz w:val="18"/>
          <w:szCs w:val="18"/>
        </w:rPr>
        <w:t>The National State Cup Championships Region I Tournament will be held in West Virginia from Thursday June26 thru June 30, 2015</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FF0000"/>
          <w:sz w:val="18"/>
          <w:szCs w:val="18"/>
        </w:rPr>
        <w:t> </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000000"/>
          <w:sz w:val="18"/>
          <w:szCs w:val="18"/>
        </w:rPr>
        <w:t>U13-U18 750.00 per team</w:t>
      </w:r>
    </w:p>
    <w:p w:rsidR="00FE4A28" w:rsidRPr="00FE4A28" w:rsidRDefault="00FE4A28" w:rsidP="00FE4A28">
      <w:pPr>
        <w:spacing w:after="0" w:line="240" w:lineRule="auto"/>
        <w:rPr>
          <w:rFonts w:ascii="Helvetica" w:eastAsia="Times New Roman" w:hAnsi="Helvetica" w:cs="Helvetica"/>
          <w:color w:val="000000"/>
          <w:sz w:val="18"/>
          <w:szCs w:val="18"/>
        </w:rPr>
      </w:pPr>
      <w:r w:rsidRPr="00FE4A28">
        <w:rPr>
          <w:rFonts w:ascii="Helvetica" w:eastAsia="Times New Roman" w:hAnsi="Helvetica" w:cs="Helvetica"/>
          <w:b/>
          <w:bCs/>
          <w:color w:val="000000"/>
          <w:sz w:val="18"/>
          <w:szCs w:val="18"/>
        </w:rPr>
        <w:t>U12          650.00 per team</w:t>
      </w:r>
    </w:p>
    <w:p w:rsidR="00DA2395" w:rsidRDefault="00DA2395"/>
    <w:sectPr w:rsidR="00DA2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8"/>
    <w:rsid w:val="00DA2395"/>
    <w:rsid w:val="00FE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3D50C-BD33-4C1B-8CF5-997C78D0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1576">
      <w:bodyDiv w:val="1"/>
      <w:marLeft w:val="0"/>
      <w:marRight w:val="0"/>
      <w:marTop w:val="0"/>
      <w:marBottom w:val="0"/>
      <w:divBdr>
        <w:top w:val="none" w:sz="0" w:space="0" w:color="auto"/>
        <w:left w:val="none" w:sz="0" w:space="0" w:color="auto"/>
        <w:bottom w:val="none" w:sz="0" w:space="0" w:color="auto"/>
        <w:right w:val="none" w:sz="0" w:space="0" w:color="auto"/>
      </w:divBdr>
      <w:divsChild>
        <w:div w:id="679046938">
          <w:marLeft w:val="0"/>
          <w:marRight w:val="0"/>
          <w:marTop w:val="0"/>
          <w:marBottom w:val="0"/>
          <w:divBdr>
            <w:top w:val="none" w:sz="0" w:space="0" w:color="auto"/>
            <w:left w:val="none" w:sz="0" w:space="0" w:color="auto"/>
            <w:bottom w:val="none" w:sz="0" w:space="0" w:color="auto"/>
            <w:right w:val="none" w:sz="0" w:space="0" w:color="auto"/>
          </w:divBdr>
        </w:div>
        <w:div w:id="1324578761">
          <w:marLeft w:val="0"/>
          <w:marRight w:val="0"/>
          <w:marTop w:val="0"/>
          <w:marBottom w:val="0"/>
          <w:divBdr>
            <w:top w:val="none" w:sz="0" w:space="0" w:color="auto"/>
            <w:left w:val="none" w:sz="0" w:space="0" w:color="auto"/>
            <w:bottom w:val="none" w:sz="0" w:space="0" w:color="auto"/>
            <w:right w:val="none" w:sz="0" w:space="0" w:color="auto"/>
          </w:divBdr>
        </w:div>
        <w:div w:id="2135321727">
          <w:marLeft w:val="0"/>
          <w:marRight w:val="0"/>
          <w:marTop w:val="0"/>
          <w:marBottom w:val="0"/>
          <w:divBdr>
            <w:top w:val="none" w:sz="0" w:space="0" w:color="auto"/>
            <w:left w:val="none" w:sz="0" w:space="0" w:color="auto"/>
            <w:bottom w:val="none" w:sz="0" w:space="0" w:color="auto"/>
            <w:right w:val="none" w:sz="0" w:space="0" w:color="auto"/>
          </w:divBdr>
        </w:div>
        <w:div w:id="2068911635">
          <w:marLeft w:val="0"/>
          <w:marRight w:val="0"/>
          <w:marTop w:val="0"/>
          <w:marBottom w:val="0"/>
          <w:divBdr>
            <w:top w:val="none" w:sz="0" w:space="0" w:color="auto"/>
            <w:left w:val="none" w:sz="0" w:space="0" w:color="auto"/>
            <w:bottom w:val="none" w:sz="0" w:space="0" w:color="auto"/>
            <w:right w:val="none" w:sz="0" w:space="0" w:color="auto"/>
          </w:divBdr>
        </w:div>
        <w:div w:id="1843811064">
          <w:marLeft w:val="0"/>
          <w:marRight w:val="0"/>
          <w:marTop w:val="0"/>
          <w:marBottom w:val="0"/>
          <w:divBdr>
            <w:top w:val="none" w:sz="0" w:space="0" w:color="auto"/>
            <w:left w:val="none" w:sz="0" w:space="0" w:color="auto"/>
            <w:bottom w:val="none" w:sz="0" w:space="0" w:color="auto"/>
            <w:right w:val="none" w:sz="0" w:space="0" w:color="auto"/>
          </w:divBdr>
        </w:div>
        <w:div w:id="527567977">
          <w:marLeft w:val="0"/>
          <w:marRight w:val="0"/>
          <w:marTop w:val="0"/>
          <w:marBottom w:val="0"/>
          <w:divBdr>
            <w:top w:val="none" w:sz="0" w:space="0" w:color="auto"/>
            <w:left w:val="none" w:sz="0" w:space="0" w:color="auto"/>
            <w:bottom w:val="none" w:sz="0" w:space="0" w:color="auto"/>
            <w:right w:val="none" w:sz="0" w:space="0" w:color="auto"/>
          </w:divBdr>
        </w:div>
        <w:div w:id="480581107">
          <w:marLeft w:val="0"/>
          <w:marRight w:val="0"/>
          <w:marTop w:val="0"/>
          <w:marBottom w:val="0"/>
          <w:divBdr>
            <w:top w:val="none" w:sz="0" w:space="0" w:color="auto"/>
            <w:left w:val="none" w:sz="0" w:space="0" w:color="auto"/>
            <w:bottom w:val="none" w:sz="0" w:space="0" w:color="auto"/>
            <w:right w:val="none" w:sz="0" w:space="0" w:color="auto"/>
          </w:divBdr>
        </w:div>
        <w:div w:id="701587460">
          <w:marLeft w:val="0"/>
          <w:marRight w:val="0"/>
          <w:marTop w:val="0"/>
          <w:marBottom w:val="0"/>
          <w:divBdr>
            <w:top w:val="none" w:sz="0" w:space="0" w:color="auto"/>
            <w:left w:val="none" w:sz="0" w:space="0" w:color="auto"/>
            <w:bottom w:val="none" w:sz="0" w:space="0" w:color="auto"/>
            <w:right w:val="none" w:sz="0" w:space="0" w:color="auto"/>
          </w:divBdr>
        </w:div>
        <w:div w:id="773478258">
          <w:marLeft w:val="0"/>
          <w:marRight w:val="0"/>
          <w:marTop w:val="0"/>
          <w:marBottom w:val="0"/>
          <w:divBdr>
            <w:top w:val="none" w:sz="0" w:space="0" w:color="auto"/>
            <w:left w:val="none" w:sz="0" w:space="0" w:color="auto"/>
            <w:bottom w:val="none" w:sz="0" w:space="0" w:color="auto"/>
            <w:right w:val="none" w:sz="0" w:space="0" w:color="auto"/>
          </w:divBdr>
        </w:div>
        <w:div w:id="1544755288">
          <w:marLeft w:val="0"/>
          <w:marRight w:val="0"/>
          <w:marTop w:val="0"/>
          <w:marBottom w:val="0"/>
          <w:divBdr>
            <w:top w:val="none" w:sz="0" w:space="0" w:color="auto"/>
            <w:left w:val="none" w:sz="0" w:space="0" w:color="auto"/>
            <w:bottom w:val="none" w:sz="0" w:space="0" w:color="auto"/>
            <w:right w:val="none" w:sz="0" w:space="0" w:color="auto"/>
          </w:divBdr>
        </w:div>
        <w:div w:id="1968781996">
          <w:marLeft w:val="0"/>
          <w:marRight w:val="0"/>
          <w:marTop w:val="0"/>
          <w:marBottom w:val="0"/>
          <w:divBdr>
            <w:top w:val="none" w:sz="0" w:space="0" w:color="auto"/>
            <w:left w:val="none" w:sz="0" w:space="0" w:color="auto"/>
            <w:bottom w:val="none" w:sz="0" w:space="0" w:color="auto"/>
            <w:right w:val="none" w:sz="0" w:space="0" w:color="auto"/>
          </w:divBdr>
        </w:div>
        <w:div w:id="1677146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NHSA</dc:creator>
  <cp:keywords/>
  <dc:description/>
  <cp:lastModifiedBy>NHSA</cp:lastModifiedBy>
  <cp:revision>1</cp:revision>
  <dcterms:created xsi:type="dcterms:W3CDTF">2014-12-05T17:38:00Z</dcterms:created>
  <dcterms:modified xsi:type="dcterms:W3CDTF">2014-12-05T17:40:00Z</dcterms:modified>
</cp:coreProperties>
</file>